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AF" w:rsidRDefault="008171CB" w:rsidP="00AE3642">
      <w:pPr>
        <w:shd w:val="clear" w:color="auto" w:fill="FFFFFF"/>
        <w:spacing w:after="0" w:line="240" w:lineRule="auto"/>
        <w:rPr>
          <w:rFonts w:ascii="Arial" w:hAnsi="Arial" w:cs="Arial"/>
          <w:color w:val="4F4F4F"/>
          <w:shd w:val="clear" w:color="auto" w:fill="FFFFFF"/>
        </w:rPr>
      </w:pPr>
      <w:r>
        <w:rPr>
          <w:rFonts w:ascii="Times New Roman" w:eastAsia="Times New Roman" w:hAnsi="Times New Roman" w:cs="Times New Roman"/>
          <w:color w:val="000000" w:themeColor="text1"/>
          <w:lang w:val="en-US"/>
        </w:rPr>
        <w:t xml:space="preserve">KARAR </w:t>
      </w:r>
      <w:proofErr w:type="gramStart"/>
      <w:r>
        <w:rPr>
          <w:rFonts w:ascii="Times New Roman" w:eastAsia="Times New Roman" w:hAnsi="Times New Roman" w:cs="Times New Roman"/>
          <w:color w:val="000000" w:themeColor="text1"/>
          <w:lang w:val="en-US"/>
        </w:rPr>
        <w:t>TARİHİ  :</w:t>
      </w:r>
      <w:proofErr w:type="gramEnd"/>
      <w:r>
        <w:rPr>
          <w:rFonts w:ascii="Times New Roman" w:eastAsia="Times New Roman" w:hAnsi="Times New Roman" w:cs="Times New Roman"/>
          <w:color w:val="000000" w:themeColor="text1"/>
          <w:lang w:val="en-US"/>
        </w:rPr>
        <w:t xml:space="preserve"> </w:t>
      </w:r>
      <w:r w:rsidR="008B4793">
        <w:rPr>
          <w:rFonts w:ascii="Times New Roman" w:eastAsia="Times New Roman" w:hAnsi="Times New Roman" w:cs="Times New Roman"/>
          <w:color w:val="000000" w:themeColor="text1"/>
          <w:lang w:val="en-US"/>
        </w:rPr>
        <w:t>18</w:t>
      </w:r>
      <w:r w:rsidR="00D012AF" w:rsidRPr="00D012AF">
        <w:rPr>
          <w:rFonts w:ascii="Times New Roman" w:eastAsia="Times New Roman" w:hAnsi="Times New Roman" w:cs="Times New Roman"/>
          <w:color w:val="000000" w:themeColor="text1"/>
          <w:lang w:val="en-US"/>
        </w:rPr>
        <w:t xml:space="preserve"> /10 / 2020</w:t>
      </w:r>
    </w:p>
    <w:p w:rsidR="00AE3642" w:rsidRPr="00AE3642" w:rsidRDefault="008171CB" w:rsidP="00AE3642">
      <w:pPr>
        <w:shd w:val="clear" w:color="auto" w:fill="FFFFFF"/>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KARAR NO       </w:t>
      </w:r>
      <w:r w:rsidR="008B4793">
        <w:rPr>
          <w:rFonts w:ascii="Times New Roman" w:eastAsia="Times New Roman" w:hAnsi="Times New Roman" w:cs="Times New Roman"/>
          <w:color w:val="000000" w:themeColor="text1"/>
          <w:lang w:val="en-US"/>
        </w:rPr>
        <w:t>: 2020 / 108</w:t>
      </w:r>
    </w:p>
    <w:p w:rsidR="00AE3642" w:rsidRPr="00AE3642" w:rsidRDefault="00AE3642" w:rsidP="00AE3642">
      <w:pPr>
        <w:shd w:val="clear" w:color="auto" w:fill="FFFFFF"/>
        <w:spacing w:after="0" w:line="240" w:lineRule="auto"/>
        <w:rPr>
          <w:rFonts w:ascii="Times New Roman" w:eastAsia="Times New Roman" w:hAnsi="Times New Roman" w:cs="Times New Roman"/>
          <w:color w:val="000000" w:themeColor="text1"/>
          <w:lang w:val="en-US"/>
        </w:rPr>
      </w:pPr>
      <w:r w:rsidRPr="00AE3642">
        <w:rPr>
          <w:rFonts w:ascii="Times New Roman" w:eastAsia="Times New Roman" w:hAnsi="Times New Roman" w:cs="Times New Roman"/>
          <w:color w:val="000000" w:themeColor="text1"/>
          <w:lang w:val="en-US"/>
        </w:rPr>
        <w:t> </w:t>
      </w:r>
    </w:p>
    <w:p w:rsidR="00AE3642" w:rsidRPr="00AE3642" w:rsidRDefault="00AE3642" w:rsidP="00AE3642">
      <w:pPr>
        <w:shd w:val="clear" w:color="auto" w:fill="FFFFFF"/>
        <w:spacing w:after="0" w:line="240" w:lineRule="auto"/>
        <w:jc w:val="center"/>
        <w:rPr>
          <w:rFonts w:ascii="Times New Roman" w:eastAsia="Times New Roman" w:hAnsi="Times New Roman" w:cs="Times New Roman"/>
          <w:color w:val="000000" w:themeColor="text1"/>
          <w:lang w:val="en-US"/>
        </w:rPr>
      </w:pPr>
      <w:r w:rsidRPr="00AE3642">
        <w:rPr>
          <w:rFonts w:ascii="Times New Roman" w:eastAsia="Times New Roman" w:hAnsi="Times New Roman" w:cs="Times New Roman"/>
          <w:color w:val="000000" w:themeColor="text1"/>
          <w:lang w:val="en-US"/>
        </w:rPr>
        <w:t xml:space="preserve">İl </w:t>
      </w:r>
      <w:proofErr w:type="spellStart"/>
      <w:r w:rsidRPr="00AE3642">
        <w:rPr>
          <w:rFonts w:ascii="Times New Roman" w:eastAsia="Times New Roman" w:hAnsi="Times New Roman" w:cs="Times New Roman"/>
          <w:color w:val="000000" w:themeColor="text1"/>
          <w:lang w:val="en-US"/>
        </w:rPr>
        <w:t>Hıfzıssıhha</w:t>
      </w:r>
      <w:proofErr w:type="spellEnd"/>
      <w:r w:rsidRPr="00AE3642">
        <w:rPr>
          <w:rFonts w:ascii="Times New Roman" w:eastAsia="Times New Roman" w:hAnsi="Times New Roman" w:cs="Times New Roman"/>
          <w:color w:val="000000" w:themeColor="text1"/>
          <w:lang w:val="en-US"/>
        </w:rPr>
        <w:t xml:space="preserve"> </w:t>
      </w:r>
      <w:proofErr w:type="spellStart"/>
      <w:r w:rsidRPr="00AE3642">
        <w:rPr>
          <w:rFonts w:ascii="Times New Roman" w:eastAsia="Times New Roman" w:hAnsi="Times New Roman" w:cs="Times New Roman"/>
          <w:color w:val="000000" w:themeColor="text1"/>
          <w:lang w:val="en-US"/>
        </w:rPr>
        <w:t>Kurulu</w:t>
      </w:r>
      <w:proofErr w:type="spellEnd"/>
      <w:r w:rsidRPr="00AE3642">
        <w:rPr>
          <w:rFonts w:ascii="Times New Roman" w:eastAsia="Times New Roman" w:hAnsi="Times New Roman" w:cs="Times New Roman"/>
          <w:color w:val="000000" w:themeColor="text1"/>
          <w:lang w:val="en-US"/>
        </w:rPr>
        <w:t xml:space="preserve"> </w:t>
      </w:r>
      <w:proofErr w:type="spellStart"/>
      <w:r w:rsidRPr="00AE3642">
        <w:rPr>
          <w:rFonts w:ascii="Times New Roman" w:eastAsia="Times New Roman" w:hAnsi="Times New Roman" w:cs="Times New Roman"/>
          <w:color w:val="000000" w:themeColor="text1"/>
          <w:lang w:val="en-US"/>
        </w:rPr>
        <w:t>Kararı</w:t>
      </w:r>
      <w:proofErr w:type="spellEnd"/>
      <w:r w:rsidRPr="00AE3642">
        <w:rPr>
          <w:rFonts w:ascii="Times New Roman" w:eastAsia="Times New Roman" w:hAnsi="Times New Roman" w:cs="Times New Roman"/>
          <w:color w:val="000000" w:themeColor="text1"/>
          <w:lang w:val="en-US"/>
        </w:rPr>
        <w:t xml:space="preserve">  </w:t>
      </w:r>
    </w:p>
    <w:p w:rsidR="00AE3642" w:rsidRPr="00AE3642" w:rsidRDefault="00AE3642" w:rsidP="00AE3642">
      <w:pPr>
        <w:shd w:val="clear" w:color="auto" w:fill="FFFFFF"/>
        <w:spacing w:after="0" w:line="240" w:lineRule="auto"/>
        <w:rPr>
          <w:rFonts w:ascii="Times New Roman" w:eastAsia="Times New Roman" w:hAnsi="Times New Roman" w:cs="Times New Roman"/>
          <w:color w:val="000000" w:themeColor="text1"/>
          <w:lang w:val="en-US"/>
        </w:rPr>
      </w:pPr>
      <w:r w:rsidRPr="00AE3642">
        <w:rPr>
          <w:rFonts w:ascii="Times New Roman" w:eastAsia="Times New Roman" w:hAnsi="Times New Roman" w:cs="Times New Roman"/>
          <w:color w:val="000000" w:themeColor="text1"/>
          <w:lang w:val="en-US"/>
        </w:rPr>
        <w:t> </w:t>
      </w:r>
    </w:p>
    <w:p w:rsidR="008B4793" w:rsidRPr="008B4793" w:rsidRDefault="008B4793" w:rsidP="00F43BBF">
      <w:pPr>
        <w:shd w:val="clear" w:color="auto" w:fill="FFFFFF"/>
        <w:spacing w:after="0" w:line="240" w:lineRule="auto"/>
        <w:jc w:val="both"/>
        <w:rPr>
          <w:rFonts w:ascii="Times New Roman" w:eastAsia="Times New Roman" w:hAnsi="Times New Roman" w:cs="Times New Roman"/>
          <w:color w:val="000000" w:themeColor="text1"/>
          <w:lang w:val="en-US"/>
        </w:rPr>
      </w:pPr>
      <w:bookmarkStart w:id="0" w:name="_GoBack"/>
      <w:r w:rsidRPr="008B4793">
        <w:rPr>
          <w:rFonts w:ascii="Times New Roman" w:eastAsia="Times New Roman" w:hAnsi="Times New Roman" w:cs="Times New Roman"/>
          <w:color w:val="000000" w:themeColor="text1"/>
          <w:lang w:val="en-US"/>
        </w:rPr>
        <w:t xml:space="preserve">İlimiz Hıfzıssıhha Kurulu 1593 sayılı Umumi Hıfzıssıhha Kanununun 23. </w:t>
      </w:r>
      <w:proofErr w:type="gramStart"/>
      <w:r w:rsidRPr="008B4793">
        <w:rPr>
          <w:rFonts w:ascii="Times New Roman" w:eastAsia="Times New Roman" w:hAnsi="Times New Roman" w:cs="Times New Roman"/>
          <w:color w:val="000000" w:themeColor="text1"/>
          <w:lang w:val="en-US"/>
        </w:rPr>
        <w:t>maddesine</w:t>
      </w:r>
      <w:proofErr w:type="gramEnd"/>
      <w:r w:rsidRPr="008B4793">
        <w:rPr>
          <w:rFonts w:ascii="Times New Roman" w:eastAsia="Times New Roman" w:hAnsi="Times New Roman" w:cs="Times New Roman"/>
          <w:color w:val="000000" w:themeColor="text1"/>
          <w:lang w:val="en-US"/>
        </w:rPr>
        <w:t xml:space="preserve"> istinaden 18/ 10 / 2020 tarihinde saat 14:00’da; ilimizde alınacak tedbirleri görüşmek </w:t>
      </w:r>
      <w:proofErr w:type="spellStart"/>
      <w:r w:rsidRPr="008B4793">
        <w:rPr>
          <w:rFonts w:ascii="Times New Roman" w:eastAsia="Times New Roman" w:hAnsi="Times New Roman" w:cs="Times New Roman"/>
          <w:color w:val="000000" w:themeColor="text1"/>
          <w:lang w:val="en-US"/>
        </w:rPr>
        <w:t>üzere</w:t>
      </w:r>
      <w:proofErr w:type="spellEnd"/>
      <w:r w:rsidRPr="008B4793">
        <w:rPr>
          <w:rFonts w:ascii="Times New Roman" w:eastAsia="Times New Roman" w:hAnsi="Times New Roman" w:cs="Times New Roman"/>
          <w:color w:val="000000" w:themeColor="text1"/>
          <w:lang w:val="en-US"/>
        </w:rPr>
        <w:t xml:space="preserve"> </w:t>
      </w:r>
      <w:proofErr w:type="spellStart"/>
      <w:r w:rsidRPr="008B4793">
        <w:rPr>
          <w:rFonts w:ascii="Times New Roman" w:eastAsia="Times New Roman" w:hAnsi="Times New Roman" w:cs="Times New Roman"/>
          <w:color w:val="000000" w:themeColor="text1"/>
          <w:lang w:val="en-US"/>
        </w:rPr>
        <w:t>İlimiz</w:t>
      </w:r>
      <w:proofErr w:type="spellEnd"/>
      <w:r w:rsidRPr="008B4793">
        <w:rPr>
          <w:rFonts w:ascii="Times New Roman" w:eastAsia="Times New Roman" w:hAnsi="Times New Roman" w:cs="Times New Roman"/>
          <w:color w:val="000000" w:themeColor="text1"/>
          <w:lang w:val="en-US"/>
        </w:rPr>
        <w:t xml:space="preserve"> </w:t>
      </w:r>
      <w:proofErr w:type="spellStart"/>
      <w:r w:rsidRPr="008B4793">
        <w:rPr>
          <w:rFonts w:ascii="Times New Roman" w:eastAsia="Times New Roman" w:hAnsi="Times New Roman" w:cs="Times New Roman"/>
          <w:color w:val="000000" w:themeColor="text1"/>
          <w:lang w:val="en-US"/>
        </w:rPr>
        <w:t>Valisi</w:t>
      </w:r>
      <w:proofErr w:type="spellEnd"/>
      <w:r w:rsidRPr="008B4793">
        <w:rPr>
          <w:rFonts w:ascii="Times New Roman" w:eastAsia="Times New Roman" w:hAnsi="Times New Roman" w:cs="Times New Roman"/>
          <w:color w:val="000000" w:themeColor="text1"/>
          <w:lang w:val="en-US"/>
        </w:rPr>
        <w:t xml:space="preserve"> </w:t>
      </w:r>
      <w:proofErr w:type="spellStart"/>
      <w:r w:rsidRPr="008B4793">
        <w:rPr>
          <w:rFonts w:ascii="Times New Roman" w:eastAsia="Times New Roman" w:hAnsi="Times New Roman" w:cs="Times New Roman"/>
          <w:color w:val="000000" w:themeColor="text1"/>
          <w:lang w:val="en-US"/>
        </w:rPr>
        <w:t>Şehmus</w:t>
      </w:r>
      <w:proofErr w:type="spellEnd"/>
      <w:r w:rsidRPr="008B4793">
        <w:rPr>
          <w:rFonts w:ascii="Times New Roman" w:eastAsia="Times New Roman" w:hAnsi="Times New Roman" w:cs="Times New Roman"/>
          <w:color w:val="000000" w:themeColor="text1"/>
          <w:lang w:val="en-US"/>
        </w:rPr>
        <w:t xml:space="preserve"> </w:t>
      </w:r>
      <w:proofErr w:type="spellStart"/>
      <w:r w:rsidRPr="008B4793">
        <w:rPr>
          <w:rFonts w:ascii="Times New Roman" w:eastAsia="Times New Roman" w:hAnsi="Times New Roman" w:cs="Times New Roman"/>
          <w:color w:val="000000" w:themeColor="text1"/>
          <w:lang w:val="en-US"/>
        </w:rPr>
        <w:t>GÜNAYDIN’ın</w:t>
      </w:r>
      <w:proofErr w:type="spellEnd"/>
      <w:r w:rsidRPr="008B4793">
        <w:rPr>
          <w:rFonts w:ascii="Times New Roman" w:eastAsia="Times New Roman" w:hAnsi="Times New Roman" w:cs="Times New Roman"/>
          <w:color w:val="000000" w:themeColor="text1"/>
          <w:lang w:val="en-US"/>
        </w:rPr>
        <w:t xml:space="preserve"> </w:t>
      </w:r>
      <w:proofErr w:type="spellStart"/>
      <w:r w:rsidRPr="008B4793">
        <w:rPr>
          <w:rFonts w:ascii="Times New Roman" w:eastAsia="Times New Roman" w:hAnsi="Times New Roman" w:cs="Times New Roman"/>
          <w:color w:val="000000" w:themeColor="text1"/>
          <w:lang w:val="en-US"/>
        </w:rPr>
        <w:t>başkanlığında</w:t>
      </w:r>
      <w:proofErr w:type="spellEnd"/>
      <w:r w:rsidRPr="008B4793">
        <w:rPr>
          <w:rFonts w:ascii="Times New Roman" w:eastAsia="Times New Roman" w:hAnsi="Times New Roman" w:cs="Times New Roman"/>
          <w:color w:val="000000" w:themeColor="text1"/>
          <w:lang w:val="en-US"/>
        </w:rPr>
        <w:t xml:space="preserve"> İl Hıfzıssıhha Kurulu üyelerinin iştiraki ile toplanmıştır.</w:t>
      </w:r>
      <w:r w:rsidRPr="008B4793">
        <w:rPr>
          <w:rFonts w:ascii="Times New Roman" w:eastAsia="Times New Roman" w:hAnsi="Times New Roman" w:cs="Times New Roman"/>
          <w:color w:val="000000" w:themeColor="text1"/>
          <w:lang w:val="en-US"/>
        </w:rPr>
        <w:br/>
        <w:t>   </w:t>
      </w:r>
      <w:r w:rsidRPr="008B4793">
        <w:rPr>
          <w:rFonts w:ascii="Times New Roman" w:eastAsia="Times New Roman" w:hAnsi="Times New Roman" w:cs="Times New Roman"/>
          <w:color w:val="000000" w:themeColor="text1"/>
          <w:lang w:val="en-US"/>
        </w:rPr>
        <w:br/>
      </w:r>
      <w:proofErr w:type="spellStart"/>
      <w:r w:rsidRPr="008B4793">
        <w:rPr>
          <w:rFonts w:ascii="Times New Roman" w:eastAsia="Times New Roman" w:hAnsi="Times New Roman" w:cs="Times New Roman"/>
          <w:color w:val="000000" w:themeColor="text1"/>
          <w:lang w:val="en-US"/>
        </w:rPr>
        <w:t>Koronavirüs</w:t>
      </w:r>
      <w:proofErr w:type="spellEnd"/>
      <w:r w:rsidRPr="008B4793">
        <w:rPr>
          <w:rFonts w:ascii="Times New Roman" w:eastAsia="Times New Roman" w:hAnsi="Times New Roman" w:cs="Times New Roman"/>
          <w:color w:val="000000" w:themeColor="text1"/>
          <w:lang w:val="en-US"/>
        </w:rPr>
        <w:t xml:space="preserve"> </w:t>
      </w:r>
      <w:proofErr w:type="spellStart"/>
      <w:r w:rsidRPr="008B4793">
        <w:rPr>
          <w:rFonts w:ascii="Times New Roman" w:eastAsia="Times New Roman" w:hAnsi="Times New Roman" w:cs="Times New Roman"/>
          <w:color w:val="000000" w:themeColor="text1"/>
          <w:lang w:val="en-US"/>
        </w:rPr>
        <w:t>salgınının</w:t>
      </w:r>
      <w:proofErr w:type="spellEnd"/>
      <w:r w:rsidRPr="008B4793">
        <w:rPr>
          <w:rFonts w:ascii="Times New Roman" w:eastAsia="Times New Roman" w:hAnsi="Times New Roman" w:cs="Times New Roman"/>
          <w:color w:val="000000" w:themeColor="text1"/>
          <w:lang w:val="en-US"/>
        </w:rPr>
        <w:t xml:space="preserve"> </w:t>
      </w:r>
      <w:proofErr w:type="spellStart"/>
      <w:r w:rsidRPr="008B4793">
        <w:rPr>
          <w:rFonts w:ascii="Times New Roman" w:eastAsia="Times New Roman" w:hAnsi="Times New Roman" w:cs="Times New Roman"/>
          <w:color w:val="000000" w:themeColor="text1"/>
          <w:lang w:val="en-US"/>
        </w:rPr>
        <w:t>etkileri</w:t>
      </w:r>
      <w:proofErr w:type="spellEnd"/>
      <w:r w:rsidRPr="008B4793">
        <w:rPr>
          <w:rFonts w:ascii="Times New Roman" w:eastAsia="Times New Roman" w:hAnsi="Times New Roman" w:cs="Times New Roman"/>
          <w:color w:val="000000" w:themeColor="text1"/>
          <w:lang w:val="en-US"/>
        </w:rPr>
        <w:t xml:space="preserve"> </w:t>
      </w:r>
      <w:proofErr w:type="spellStart"/>
      <w:r w:rsidRPr="008B4793">
        <w:rPr>
          <w:rFonts w:ascii="Times New Roman" w:eastAsia="Times New Roman" w:hAnsi="Times New Roman" w:cs="Times New Roman"/>
          <w:color w:val="000000" w:themeColor="text1"/>
          <w:lang w:val="en-US"/>
        </w:rPr>
        <w:t>ve</w:t>
      </w:r>
      <w:proofErr w:type="spellEnd"/>
      <w:r w:rsidRPr="008B4793">
        <w:rPr>
          <w:rFonts w:ascii="Times New Roman" w:eastAsia="Times New Roman" w:hAnsi="Times New Roman" w:cs="Times New Roman"/>
          <w:color w:val="000000" w:themeColor="text1"/>
          <w:lang w:val="en-US"/>
        </w:rPr>
        <w:t xml:space="preserve"> vaka artışları tüm Dünyada halen devam etmekte olup özellikle Avrupa kıtasında salgının seyrinde bir yükselme yaşandığı, birçok Avrupa ülkesinde kişilerin toplu olarak bir araya gelmemelerine yönelik yeni tedbirlerin alındığı görülmektedir.</w:t>
      </w:r>
    </w:p>
    <w:p w:rsidR="008B4793" w:rsidRPr="008B4793" w:rsidRDefault="008B4793" w:rsidP="00F43BBF">
      <w:pPr>
        <w:shd w:val="clear" w:color="auto" w:fill="FFFFFF"/>
        <w:spacing w:after="0" w:line="240" w:lineRule="auto"/>
        <w:jc w:val="both"/>
        <w:rPr>
          <w:rFonts w:ascii="Times New Roman" w:eastAsia="Times New Roman" w:hAnsi="Times New Roman" w:cs="Times New Roman"/>
          <w:color w:val="000000" w:themeColor="text1"/>
          <w:lang w:val="en-US"/>
        </w:rPr>
      </w:pPr>
      <w:r w:rsidRPr="008B4793">
        <w:rPr>
          <w:rFonts w:ascii="Times New Roman" w:eastAsia="Times New Roman" w:hAnsi="Times New Roman" w:cs="Times New Roman"/>
          <w:color w:val="000000" w:themeColor="text1"/>
          <w:lang w:val="en-US"/>
        </w:rPr>
        <w:br/>
      </w:r>
      <w:proofErr w:type="spellStart"/>
      <w:r w:rsidRPr="008B4793">
        <w:rPr>
          <w:rFonts w:ascii="Times New Roman" w:eastAsia="Times New Roman" w:hAnsi="Times New Roman" w:cs="Times New Roman"/>
          <w:color w:val="000000" w:themeColor="text1"/>
          <w:lang w:val="en-US"/>
        </w:rPr>
        <w:t>Ülkemizde</w:t>
      </w:r>
      <w:proofErr w:type="spellEnd"/>
      <w:r w:rsidRPr="008B4793">
        <w:rPr>
          <w:rFonts w:ascii="Times New Roman" w:eastAsia="Times New Roman" w:hAnsi="Times New Roman" w:cs="Times New Roman"/>
          <w:color w:val="000000" w:themeColor="text1"/>
          <w:lang w:val="en-US"/>
        </w:rPr>
        <w:t xml:space="preserve"> de </w:t>
      </w:r>
      <w:proofErr w:type="spellStart"/>
      <w:r w:rsidRPr="008B4793">
        <w:rPr>
          <w:rFonts w:ascii="Times New Roman" w:eastAsia="Times New Roman" w:hAnsi="Times New Roman" w:cs="Times New Roman"/>
          <w:color w:val="000000" w:themeColor="text1"/>
          <w:lang w:val="en-US"/>
        </w:rPr>
        <w:t>koranavirüs</w:t>
      </w:r>
      <w:proofErr w:type="spellEnd"/>
      <w:r w:rsidRPr="008B4793">
        <w:rPr>
          <w:rFonts w:ascii="Times New Roman" w:eastAsia="Times New Roman" w:hAnsi="Times New Roman" w:cs="Times New Roman"/>
          <w:color w:val="000000" w:themeColor="text1"/>
          <w:lang w:val="en-US"/>
        </w:rPr>
        <w:t xml:space="preserve"> </w:t>
      </w:r>
      <w:proofErr w:type="spellStart"/>
      <w:r w:rsidRPr="008B4793">
        <w:rPr>
          <w:rFonts w:ascii="Times New Roman" w:eastAsia="Times New Roman" w:hAnsi="Times New Roman" w:cs="Times New Roman"/>
          <w:color w:val="000000" w:themeColor="text1"/>
          <w:lang w:val="en-US"/>
        </w:rPr>
        <w:t>salgınının</w:t>
      </w:r>
      <w:proofErr w:type="spellEnd"/>
      <w:r w:rsidRPr="008B4793">
        <w:rPr>
          <w:rFonts w:ascii="Times New Roman" w:eastAsia="Times New Roman" w:hAnsi="Times New Roman" w:cs="Times New Roman"/>
          <w:color w:val="000000" w:themeColor="text1"/>
          <w:lang w:val="en-US"/>
        </w:rPr>
        <w:t xml:space="preserve"> </w:t>
      </w:r>
      <w:proofErr w:type="spellStart"/>
      <w:r w:rsidRPr="008B4793">
        <w:rPr>
          <w:rFonts w:ascii="Times New Roman" w:eastAsia="Times New Roman" w:hAnsi="Times New Roman" w:cs="Times New Roman"/>
          <w:color w:val="000000" w:themeColor="text1"/>
          <w:lang w:val="en-US"/>
        </w:rPr>
        <w:t>toplum</w:t>
      </w:r>
      <w:proofErr w:type="spellEnd"/>
      <w:r w:rsidRPr="008B4793">
        <w:rPr>
          <w:rFonts w:ascii="Times New Roman" w:eastAsia="Times New Roman" w:hAnsi="Times New Roman" w:cs="Times New Roman"/>
          <w:color w:val="000000" w:themeColor="text1"/>
          <w:lang w:val="en-US"/>
        </w:rPr>
        <w:t xml:space="preserve"> </w:t>
      </w:r>
      <w:proofErr w:type="spellStart"/>
      <w:r w:rsidRPr="008B4793">
        <w:rPr>
          <w:rFonts w:ascii="Times New Roman" w:eastAsia="Times New Roman" w:hAnsi="Times New Roman" w:cs="Times New Roman"/>
          <w:color w:val="000000" w:themeColor="text1"/>
          <w:lang w:val="en-US"/>
        </w:rPr>
        <w:t>sağlığı</w:t>
      </w:r>
      <w:proofErr w:type="spellEnd"/>
      <w:r w:rsidRPr="008B4793">
        <w:rPr>
          <w:rFonts w:ascii="Times New Roman" w:eastAsia="Times New Roman" w:hAnsi="Times New Roman" w:cs="Times New Roman"/>
          <w:color w:val="000000" w:themeColor="text1"/>
          <w:lang w:val="en-US"/>
        </w:rPr>
        <w:t xml:space="preserve"> ve kamu düzeni açısından oluşturduğu riski yönetme, sosyal izolasyonu temin, fiziki mesafeyi koruma ve hastalığın yayılım hızını kontrol altında tutma amacıyla içerisinde bulunduğumuz kontrollü sosyal hayat döneminin temel prensipleri olan temizlik, maske ve mesafe kurallarının yanı sıra salgının seyri ve olası riskler göz önünde bulundurularak hayatın her alanına yönelik uyulması gereken ek kurallar ve önlemler belirlenmekte ve uygulamaya geçirilmektedir.</w:t>
      </w:r>
    </w:p>
    <w:p w:rsidR="008B4793" w:rsidRPr="008B4793" w:rsidRDefault="008B4793" w:rsidP="00F43BBF">
      <w:pPr>
        <w:shd w:val="clear" w:color="auto" w:fill="FFFFFF"/>
        <w:spacing w:after="0" w:line="240" w:lineRule="auto"/>
        <w:jc w:val="both"/>
        <w:rPr>
          <w:rFonts w:ascii="Times New Roman" w:eastAsia="Times New Roman" w:hAnsi="Times New Roman" w:cs="Times New Roman"/>
          <w:color w:val="000000" w:themeColor="text1"/>
          <w:lang w:val="en-US"/>
        </w:rPr>
      </w:pPr>
      <w:r w:rsidRPr="008B4793">
        <w:rPr>
          <w:rFonts w:ascii="Times New Roman" w:eastAsia="Times New Roman" w:hAnsi="Times New Roman" w:cs="Times New Roman"/>
          <w:color w:val="000000" w:themeColor="text1"/>
          <w:lang w:val="en-US"/>
        </w:rPr>
        <w:br/>
      </w:r>
      <w:proofErr w:type="spellStart"/>
      <w:r w:rsidRPr="008B4793">
        <w:rPr>
          <w:rFonts w:ascii="Times New Roman" w:eastAsia="Times New Roman" w:hAnsi="Times New Roman" w:cs="Times New Roman"/>
          <w:color w:val="000000" w:themeColor="text1"/>
          <w:lang w:val="en-US"/>
        </w:rPr>
        <w:t>Koronavirüs</w:t>
      </w:r>
      <w:proofErr w:type="spellEnd"/>
      <w:r w:rsidRPr="008B4793">
        <w:rPr>
          <w:rFonts w:ascii="Times New Roman" w:eastAsia="Times New Roman" w:hAnsi="Times New Roman" w:cs="Times New Roman"/>
          <w:color w:val="000000" w:themeColor="text1"/>
          <w:lang w:val="en-US"/>
        </w:rPr>
        <w:t xml:space="preserve"> </w:t>
      </w:r>
      <w:proofErr w:type="spellStart"/>
      <w:r w:rsidRPr="008B4793">
        <w:rPr>
          <w:rFonts w:ascii="Times New Roman" w:eastAsia="Times New Roman" w:hAnsi="Times New Roman" w:cs="Times New Roman"/>
          <w:color w:val="000000" w:themeColor="text1"/>
          <w:lang w:val="en-US"/>
        </w:rPr>
        <w:t>salgınıyla</w:t>
      </w:r>
      <w:proofErr w:type="spellEnd"/>
      <w:r w:rsidRPr="008B4793">
        <w:rPr>
          <w:rFonts w:ascii="Times New Roman" w:eastAsia="Times New Roman" w:hAnsi="Times New Roman" w:cs="Times New Roman"/>
          <w:color w:val="000000" w:themeColor="text1"/>
          <w:lang w:val="en-US"/>
        </w:rPr>
        <w:t xml:space="preserve"> </w:t>
      </w:r>
      <w:proofErr w:type="spellStart"/>
      <w:r w:rsidRPr="008B4793">
        <w:rPr>
          <w:rFonts w:ascii="Times New Roman" w:eastAsia="Times New Roman" w:hAnsi="Times New Roman" w:cs="Times New Roman"/>
          <w:color w:val="000000" w:themeColor="text1"/>
          <w:lang w:val="en-US"/>
        </w:rPr>
        <w:t>mücadelede</w:t>
      </w:r>
      <w:proofErr w:type="spellEnd"/>
      <w:r w:rsidRPr="008B4793">
        <w:rPr>
          <w:rFonts w:ascii="Times New Roman" w:eastAsia="Times New Roman" w:hAnsi="Times New Roman" w:cs="Times New Roman"/>
          <w:color w:val="000000" w:themeColor="text1"/>
          <w:lang w:val="en-US"/>
        </w:rPr>
        <w:t xml:space="preserve"> </w:t>
      </w:r>
      <w:proofErr w:type="spellStart"/>
      <w:r w:rsidRPr="008B4793">
        <w:rPr>
          <w:rFonts w:ascii="Times New Roman" w:eastAsia="Times New Roman" w:hAnsi="Times New Roman" w:cs="Times New Roman"/>
          <w:color w:val="000000" w:themeColor="text1"/>
          <w:lang w:val="en-US"/>
        </w:rPr>
        <w:t>gelinen</w:t>
      </w:r>
      <w:proofErr w:type="spellEnd"/>
      <w:r w:rsidRPr="008B4793">
        <w:rPr>
          <w:rFonts w:ascii="Times New Roman" w:eastAsia="Times New Roman" w:hAnsi="Times New Roman" w:cs="Times New Roman"/>
          <w:color w:val="000000" w:themeColor="text1"/>
          <w:lang w:val="en-US"/>
        </w:rPr>
        <w:t xml:space="preserve"> aşamanın Sağlık Bakanlığı ile birlikte değerlendirilmesi ve Sayın Cumhurbaşkanımızın talimatları üzerine aşağıdaki kararların alınması gerekmiştir.</w:t>
      </w:r>
    </w:p>
    <w:p w:rsidR="008B4793" w:rsidRPr="008B4793" w:rsidRDefault="008B4793" w:rsidP="00F43BBF">
      <w:pPr>
        <w:shd w:val="clear" w:color="auto" w:fill="FFFFFF"/>
        <w:spacing w:after="0" w:line="240" w:lineRule="auto"/>
        <w:jc w:val="both"/>
        <w:rPr>
          <w:rFonts w:ascii="Times New Roman" w:eastAsia="Times New Roman" w:hAnsi="Times New Roman" w:cs="Times New Roman"/>
          <w:color w:val="000000" w:themeColor="text1"/>
          <w:lang w:val="en-US"/>
        </w:rPr>
      </w:pPr>
      <w:r w:rsidRPr="008B4793">
        <w:rPr>
          <w:rFonts w:ascii="Times New Roman" w:eastAsia="Times New Roman" w:hAnsi="Times New Roman" w:cs="Times New Roman"/>
          <w:color w:val="000000" w:themeColor="text1"/>
          <w:lang w:val="en-US"/>
        </w:rPr>
        <w:t> </w:t>
      </w:r>
    </w:p>
    <w:p w:rsidR="008B4793" w:rsidRPr="008B4793" w:rsidRDefault="008B4793" w:rsidP="00F43BBF">
      <w:pPr>
        <w:shd w:val="clear" w:color="auto" w:fill="FFFFFF"/>
        <w:spacing w:after="0" w:line="240" w:lineRule="auto"/>
        <w:jc w:val="both"/>
        <w:rPr>
          <w:rFonts w:ascii="Times New Roman" w:eastAsia="Times New Roman" w:hAnsi="Times New Roman" w:cs="Times New Roman"/>
          <w:color w:val="000000" w:themeColor="text1"/>
          <w:lang w:val="en-US"/>
        </w:rPr>
      </w:pPr>
      <w:r w:rsidRPr="008B4793">
        <w:rPr>
          <w:rFonts w:ascii="Times New Roman" w:eastAsia="Times New Roman" w:hAnsi="Times New Roman" w:cs="Times New Roman"/>
          <w:color w:val="000000" w:themeColor="text1"/>
          <w:lang w:val="en-US"/>
        </w:rPr>
        <w:t>Buna göre:</w:t>
      </w:r>
    </w:p>
    <w:p w:rsidR="008B4793" w:rsidRPr="008B4793" w:rsidRDefault="008B4793" w:rsidP="00F43BBF">
      <w:pPr>
        <w:shd w:val="clear" w:color="auto" w:fill="FFFFFF"/>
        <w:spacing w:after="0" w:line="240" w:lineRule="auto"/>
        <w:jc w:val="both"/>
        <w:rPr>
          <w:rFonts w:ascii="Times New Roman" w:eastAsia="Times New Roman" w:hAnsi="Times New Roman" w:cs="Times New Roman"/>
          <w:color w:val="000000" w:themeColor="text1"/>
          <w:lang w:val="en-US"/>
        </w:rPr>
      </w:pPr>
      <w:r w:rsidRPr="008B4793">
        <w:rPr>
          <w:rFonts w:ascii="Times New Roman" w:eastAsia="Times New Roman" w:hAnsi="Times New Roman" w:cs="Times New Roman"/>
          <w:color w:val="000000" w:themeColor="text1"/>
          <w:lang w:val="en-US"/>
        </w:rPr>
        <w:t> </w:t>
      </w:r>
    </w:p>
    <w:p w:rsidR="008B4793" w:rsidRPr="008B4793" w:rsidRDefault="008B4793" w:rsidP="00F43BBF">
      <w:pPr>
        <w:shd w:val="clear" w:color="auto" w:fill="FFFFFF"/>
        <w:spacing w:after="0" w:line="240" w:lineRule="auto"/>
        <w:jc w:val="both"/>
        <w:rPr>
          <w:rFonts w:ascii="Times New Roman" w:eastAsia="Times New Roman" w:hAnsi="Times New Roman" w:cs="Times New Roman"/>
          <w:color w:val="000000" w:themeColor="text1"/>
          <w:lang w:val="en-US"/>
        </w:rPr>
      </w:pPr>
      <w:r w:rsidRPr="008B4793">
        <w:rPr>
          <w:rFonts w:ascii="Times New Roman" w:eastAsia="Times New Roman" w:hAnsi="Times New Roman" w:cs="Times New Roman"/>
          <w:color w:val="000000" w:themeColor="text1"/>
          <w:lang w:val="en-US"/>
        </w:rPr>
        <w:t>Şehir İçi Toplu Ulaşım - HES Entegrasyonu;</w:t>
      </w:r>
    </w:p>
    <w:p w:rsidR="008B4793" w:rsidRPr="008B4793" w:rsidRDefault="008B4793" w:rsidP="00F43BBF">
      <w:pPr>
        <w:shd w:val="clear" w:color="auto" w:fill="FFFFFF"/>
        <w:spacing w:after="0" w:line="240" w:lineRule="auto"/>
        <w:jc w:val="both"/>
        <w:rPr>
          <w:rFonts w:ascii="Times New Roman" w:eastAsia="Times New Roman" w:hAnsi="Times New Roman" w:cs="Times New Roman"/>
          <w:color w:val="000000" w:themeColor="text1"/>
          <w:lang w:val="en-US"/>
        </w:rPr>
      </w:pPr>
      <w:r w:rsidRPr="008B4793">
        <w:rPr>
          <w:rFonts w:ascii="Times New Roman" w:eastAsia="Times New Roman" w:hAnsi="Times New Roman" w:cs="Times New Roman"/>
          <w:color w:val="000000" w:themeColor="text1"/>
          <w:lang w:val="en-US"/>
        </w:rPr>
        <w:t> </w:t>
      </w:r>
    </w:p>
    <w:p w:rsidR="008B4793" w:rsidRPr="008B4793" w:rsidRDefault="008B4793" w:rsidP="00F43BBF">
      <w:pPr>
        <w:shd w:val="clear" w:color="auto" w:fill="FFFFFF"/>
        <w:spacing w:after="0" w:line="240" w:lineRule="auto"/>
        <w:jc w:val="both"/>
        <w:rPr>
          <w:rFonts w:ascii="Times New Roman" w:eastAsia="Times New Roman" w:hAnsi="Times New Roman" w:cs="Times New Roman"/>
          <w:color w:val="000000" w:themeColor="text1"/>
          <w:lang w:val="en-US"/>
        </w:rPr>
      </w:pPr>
      <w:r w:rsidRPr="008B4793">
        <w:rPr>
          <w:rFonts w:ascii="Times New Roman" w:eastAsia="Times New Roman" w:hAnsi="Times New Roman" w:cs="Times New Roman"/>
          <w:color w:val="000000" w:themeColor="text1"/>
          <w:lang w:val="en-US"/>
        </w:rPr>
        <w:t xml:space="preserve">29.09.2020 tarihli İçişleri Bakanlığı Genelgesi doğrultusunda, her türlü şehir içi toplu ulaşım </w:t>
      </w:r>
      <w:proofErr w:type="spellStart"/>
      <w:r w:rsidRPr="008B4793">
        <w:rPr>
          <w:rFonts w:ascii="Times New Roman" w:eastAsia="Times New Roman" w:hAnsi="Times New Roman" w:cs="Times New Roman"/>
          <w:color w:val="000000" w:themeColor="text1"/>
          <w:lang w:val="en-US"/>
        </w:rPr>
        <w:t>aracıyla</w:t>
      </w:r>
      <w:proofErr w:type="spellEnd"/>
      <w:r w:rsidRPr="008B4793">
        <w:rPr>
          <w:rFonts w:ascii="Times New Roman" w:eastAsia="Times New Roman" w:hAnsi="Times New Roman" w:cs="Times New Roman"/>
          <w:color w:val="000000" w:themeColor="text1"/>
          <w:lang w:val="en-US"/>
        </w:rPr>
        <w:t xml:space="preserve"> (</w:t>
      </w:r>
      <w:proofErr w:type="spellStart"/>
      <w:r w:rsidRPr="008B4793">
        <w:rPr>
          <w:rFonts w:ascii="Times New Roman" w:eastAsia="Times New Roman" w:hAnsi="Times New Roman" w:cs="Times New Roman"/>
          <w:color w:val="000000" w:themeColor="text1"/>
          <w:lang w:val="en-US"/>
        </w:rPr>
        <w:t>otobüs</w:t>
      </w:r>
      <w:proofErr w:type="spellEnd"/>
      <w:r w:rsidRPr="008B4793">
        <w:rPr>
          <w:rFonts w:ascii="Times New Roman" w:eastAsia="Times New Roman" w:hAnsi="Times New Roman" w:cs="Times New Roman"/>
          <w:color w:val="000000" w:themeColor="text1"/>
          <w:lang w:val="en-US"/>
        </w:rPr>
        <w:t xml:space="preserve">, metro, </w:t>
      </w:r>
      <w:proofErr w:type="spellStart"/>
      <w:r w:rsidRPr="008B4793">
        <w:rPr>
          <w:rFonts w:ascii="Times New Roman" w:eastAsia="Times New Roman" w:hAnsi="Times New Roman" w:cs="Times New Roman"/>
          <w:color w:val="000000" w:themeColor="text1"/>
          <w:lang w:val="en-US"/>
        </w:rPr>
        <w:t>metrobüs</w:t>
      </w:r>
      <w:proofErr w:type="spellEnd"/>
      <w:r w:rsidRPr="008B4793">
        <w:rPr>
          <w:rFonts w:ascii="Times New Roman" w:eastAsia="Times New Roman" w:hAnsi="Times New Roman" w:cs="Times New Roman"/>
          <w:color w:val="000000" w:themeColor="text1"/>
          <w:lang w:val="en-US"/>
        </w:rPr>
        <w:t xml:space="preserve"> vb.) yapılan seyahatlerde kullanılmak üzere kişiye özel hale getirilmiş elektronik/akıllı seyahat kart sistemleri ile Sağlık Bakanlığı Hayat Eve Sığar (HES) uygulaması arasında gerekli entegrasyonların sağlanması konusunda gerekli talimat gönderilmiştir.</w:t>
      </w:r>
    </w:p>
    <w:p w:rsidR="008B4793" w:rsidRPr="008B4793" w:rsidRDefault="008B4793" w:rsidP="00F43BBF">
      <w:pPr>
        <w:shd w:val="clear" w:color="auto" w:fill="FFFFFF"/>
        <w:spacing w:after="0" w:line="240" w:lineRule="auto"/>
        <w:jc w:val="both"/>
        <w:rPr>
          <w:rFonts w:ascii="Times New Roman" w:eastAsia="Times New Roman" w:hAnsi="Times New Roman" w:cs="Times New Roman"/>
          <w:color w:val="000000" w:themeColor="text1"/>
          <w:lang w:val="en-US"/>
        </w:rPr>
      </w:pPr>
      <w:r w:rsidRPr="008B4793">
        <w:rPr>
          <w:rFonts w:ascii="Times New Roman" w:eastAsia="Times New Roman" w:hAnsi="Times New Roman" w:cs="Times New Roman"/>
          <w:color w:val="000000" w:themeColor="text1"/>
          <w:lang w:val="en-US"/>
        </w:rPr>
        <w:t> </w:t>
      </w:r>
    </w:p>
    <w:p w:rsidR="008B4793" w:rsidRPr="008B4793" w:rsidRDefault="008B4793" w:rsidP="00F43BBF">
      <w:pPr>
        <w:shd w:val="clear" w:color="auto" w:fill="FFFFFF"/>
        <w:spacing w:after="0" w:line="240" w:lineRule="auto"/>
        <w:jc w:val="both"/>
        <w:rPr>
          <w:rFonts w:ascii="Times New Roman" w:eastAsia="Times New Roman" w:hAnsi="Times New Roman" w:cs="Times New Roman"/>
          <w:color w:val="000000" w:themeColor="text1"/>
          <w:lang w:val="en-US"/>
        </w:rPr>
      </w:pPr>
      <w:r w:rsidRPr="008B4793">
        <w:rPr>
          <w:rFonts w:ascii="Times New Roman" w:eastAsia="Times New Roman" w:hAnsi="Times New Roman" w:cs="Times New Roman"/>
          <w:color w:val="000000" w:themeColor="text1"/>
          <w:lang w:val="en-US"/>
        </w:rPr>
        <w:t>Şehir içi toplu ulaşım sistemleri ile HES entegrasyonunun sağlanmasına ilişkin temel usul ve esaslara dair hükümlerin, İçişleri Bakanlığınca yayımlanan 18/10/2020 tarihli ve 17174 sayılı genelge ekinde yer alan “EK1: YEREL YÖNETİMLERİN HES KODU SORGULAMA SÜREÇLERİ” çerçevesinde yürütülmesine ve gerekli entegrasyonların ivedilikle sağlanmasına</w:t>
      </w:r>
      <w:proofErr w:type="gramStart"/>
      <w:r w:rsidRPr="008B4793">
        <w:rPr>
          <w:rFonts w:ascii="Times New Roman" w:eastAsia="Times New Roman" w:hAnsi="Times New Roman" w:cs="Times New Roman"/>
          <w:color w:val="000000" w:themeColor="text1"/>
          <w:lang w:val="en-US"/>
        </w:rPr>
        <w:t>,.</w:t>
      </w:r>
      <w:proofErr w:type="gramEnd"/>
      <w:r w:rsidRPr="008B4793">
        <w:rPr>
          <w:rFonts w:ascii="Times New Roman" w:eastAsia="Times New Roman" w:hAnsi="Times New Roman" w:cs="Times New Roman"/>
          <w:color w:val="000000" w:themeColor="text1"/>
          <w:lang w:val="en-US"/>
        </w:rPr>
        <w:t> </w:t>
      </w:r>
    </w:p>
    <w:p w:rsidR="008B4793" w:rsidRPr="008B4793" w:rsidRDefault="008B4793" w:rsidP="00F43BBF">
      <w:pPr>
        <w:shd w:val="clear" w:color="auto" w:fill="FFFFFF"/>
        <w:spacing w:after="0" w:line="240" w:lineRule="auto"/>
        <w:jc w:val="both"/>
        <w:rPr>
          <w:rFonts w:ascii="Times New Roman" w:eastAsia="Times New Roman" w:hAnsi="Times New Roman" w:cs="Times New Roman"/>
          <w:color w:val="000000" w:themeColor="text1"/>
          <w:lang w:val="en-US"/>
        </w:rPr>
      </w:pPr>
      <w:r w:rsidRPr="008B4793">
        <w:rPr>
          <w:rFonts w:ascii="Times New Roman" w:eastAsia="Times New Roman" w:hAnsi="Times New Roman" w:cs="Times New Roman"/>
          <w:color w:val="000000" w:themeColor="text1"/>
          <w:lang w:val="en-US"/>
        </w:rPr>
        <w:t> </w:t>
      </w:r>
    </w:p>
    <w:p w:rsidR="008B4793" w:rsidRPr="008B4793" w:rsidRDefault="008B4793" w:rsidP="00F43BBF">
      <w:pPr>
        <w:shd w:val="clear" w:color="auto" w:fill="FFFFFF"/>
        <w:spacing w:after="0" w:line="240" w:lineRule="auto"/>
        <w:jc w:val="both"/>
        <w:rPr>
          <w:rFonts w:ascii="Times New Roman" w:eastAsia="Times New Roman" w:hAnsi="Times New Roman" w:cs="Times New Roman"/>
          <w:color w:val="000000" w:themeColor="text1"/>
          <w:lang w:val="en-US"/>
        </w:rPr>
      </w:pPr>
      <w:r w:rsidRPr="008B4793">
        <w:rPr>
          <w:rFonts w:ascii="Times New Roman" w:eastAsia="Times New Roman" w:hAnsi="Times New Roman" w:cs="Times New Roman"/>
          <w:color w:val="000000" w:themeColor="text1"/>
          <w:lang w:val="en-US"/>
        </w:rPr>
        <w:t>Oy birliği ile karar verilmiştir.</w:t>
      </w:r>
    </w:p>
    <w:bookmarkEnd w:id="0"/>
    <w:p w:rsidR="005B0903" w:rsidRPr="000E2D66" w:rsidRDefault="005B0903" w:rsidP="00D012AF">
      <w:pPr>
        <w:shd w:val="clear" w:color="auto" w:fill="FFFFFF"/>
        <w:spacing w:after="0" w:line="240" w:lineRule="auto"/>
        <w:rPr>
          <w:rFonts w:ascii="Times New Roman" w:eastAsia="Times New Roman" w:hAnsi="Times New Roman" w:cs="Times New Roman"/>
          <w:lang w:val="en-US"/>
        </w:rPr>
      </w:pPr>
    </w:p>
    <w:p w:rsidR="002A1800" w:rsidRPr="002A1800" w:rsidRDefault="002A1800">
      <w:pPr>
        <w:rPr>
          <w:rFonts w:ascii="Times New Roman" w:hAnsi="Times New Roman" w:cs="Times New Roman"/>
        </w:rPr>
      </w:pPr>
    </w:p>
    <w:sectPr w:rsidR="002A1800" w:rsidRPr="002A1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04230E"/>
    <w:rsid w:val="000D1324"/>
    <w:rsid w:val="000D63AA"/>
    <w:rsid w:val="000E2D66"/>
    <w:rsid w:val="000F2462"/>
    <w:rsid w:val="00124EFE"/>
    <w:rsid w:val="00135C9C"/>
    <w:rsid w:val="0014214C"/>
    <w:rsid w:val="00176FF4"/>
    <w:rsid w:val="00190499"/>
    <w:rsid w:val="001C4883"/>
    <w:rsid w:val="001E64DE"/>
    <w:rsid w:val="001F7315"/>
    <w:rsid w:val="002111C4"/>
    <w:rsid w:val="00217256"/>
    <w:rsid w:val="00230A78"/>
    <w:rsid w:val="00245C0B"/>
    <w:rsid w:val="00295ADF"/>
    <w:rsid w:val="002A1800"/>
    <w:rsid w:val="0031760D"/>
    <w:rsid w:val="0033507D"/>
    <w:rsid w:val="0037476B"/>
    <w:rsid w:val="003803F1"/>
    <w:rsid w:val="003C6D18"/>
    <w:rsid w:val="003E051F"/>
    <w:rsid w:val="00455B91"/>
    <w:rsid w:val="0046451E"/>
    <w:rsid w:val="00516F30"/>
    <w:rsid w:val="00527D0E"/>
    <w:rsid w:val="00533759"/>
    <w:rsid w:val="0053535E"/>
    <w:rsid w:val="0057257C"/>
    <w:rsid w:val="005A6FFC"/>
    <w:rsid w:val="005B0903"/>
    <w:rsid w:val="006756B2"/>
    <w:rsid w:val="006901A7"/>
    <w:rsid w:val="006C29A1"/>
    <w:rsid w:val="006D700A"/>
    <w:rsid w:val="00726742"/>
    <w:rsid w:val="00770EF2"/>
    <w:rsid w:val="00773DC3"/>
    <w:rsid w:val="007C5093"/>
    <w:rsid w:val="007D1E15"/>
    <w:rsid w:val="007E3EB7"/>
    <w:rsid w:val="008171CB"/>
    <w:rsid w:val="00826B86"/>
    <w:rsid w:val="00833394"/>
    <w:rsid w:val="00842FFA"/>
    <w:rsid w:val="008568DA"/>
    <w:rsid w:val="008B4793"/>
    <w:rsid w:val="008F365F"/>
    <w:rsid w:val="00975588"/>
    <w:rsid w:val="009827B0"/>
    <w:rsid w:val="009937CF"/>
    <w:rsid w:val="009C2C11"/>
    <w:rsid w:val="009E5BB8"/>
    <w:rsid w:val="00A0357B"/>
    <w:rsid w:val="00A05C95"/>
    <w:rsid w:val="00A25CA6"/>
    <w:rsid w:val="00A64BE0"/>
    <w:rsid w:val="00A67505"/>
    <w:rsid w:val="00AD50EC"/>
    <w:rsid w:val="00AE3642"/>
    <w:rsid w:val="00B400AA"/>
    <w:rsid w:val="00B42F07"/>
    <w:rsid w:val="00B975DB"/>
    <w:rsid w:val="00BB537A"/>
    <w:rsid w:val="00BC2AFA"/>
    <w:rsid w:val="00C03B2B"/>
    <w:rsid w:val="00C42EB8"/>
    <w:rsid w:val="00C66D26"/>
    <w:rsid w:val="00CF1E55"/>
    <w:rsid w:val="00D012AF"/>
    <w:rsid w:val="00D16EF7"/>
    <w:rsid w:val="00D5676E"/>
    <w:rsid w:val="00DA638A"/>
    <w:rsid w:val="00DA6EEE"/>
    <w:rsid w:val="00DC5F27"/>
    <w:rsid w:val="00E0409D"/>
    <w:rsid w:val="00E23817"/>
    <w:rsid w:val="00E43F9A"/>
    <w:rsid w:val="00E61BBB"/>
    <w:rsid w:val="00EA7002"/>
    <w:rsid w:val="00ED5743"/>
    <w:rsid w:val="00EE378B"/>
    <w:rsid w:val="00EE6393"/>
    <w:rsid w:val="00F4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51">
      <w:bodyDiv w:val="1"/>
      <w:marLeft w:val="0"/>
      <w:marRight w:val="0"/>
      <w:marTop w:val="0"/>
      <w:marBottom w:val="0"/>
      <w:divBdr>
        <w:top w:val="none" w:sz="0" w:space="0" w:color="auto"/>
        <w:left w:val="none" w:sz="0" w:space="0" w:color="auto"/>
        <w:bottom w:val="none" w:sz="0" w:space="0" w:color="auto"/>
        <w:right w:val="none" w:sz="0" w:space="0" w:color="auto"/>
      </w:divBdr>
    </w:div>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70659785">
      <w:bodyDiv w:val="1"/>
      <w:marLeft w:val="0"/>
      <w:marRight w:val="0"/>
      <w:marTop w:val="0"/>
      <w:marBottom w:val="0"/>
      <w:divBdr>
        <w:top w:val="none" w:sz="0" w:space="0" w:color="auto"/>
        <w:left w:val="none" w:sz="0" w:space="0" w:color="auto"/>
        <w:bottom w:val="none" w:sz="0" w:space="0" w:color="auto"/>
        <w:right w:val="none" w:sz="0" w:space="0" w:color="auto"/>
      </w:divBdr>
    </w:div>
    <w:div w:id="173806073">
      <w:bodyDiv w:val="1"/>
      <w:marLeft w:val="0"/>
      <w:marRight w:val="0"/>
      <w:marTop w:val="0"/>
      <w:marBottom w:val="0"/>
      <w:divBdr>
        <w:top w:val="none" w:sz="0" w:space="0" w:color="auto"/>
        <w:left w:val="none" w:sz="0" w:space="0" w:color="auto"/>
        <w:bottom w:val="none" w:sz="0" w:space="0" w:color="auto"/>
        <w:right w:val="none" w:sz="0" w:space="0" w:color="auto"/>
      </w:divBdr>
    </w:div>
    <w:div w:id="177668145">
      <w:bodyDiv w:val="1"/>
      <w:marLeft w:val="0"/>
      <w:marRight w:val="0"/>
      <w:marTop w:val="0"/>
      <w:marBottom w:val="0"/>
      <w:divBdr>
        <w:top w:val="none" w:sz="0" w:space="0" w:color="auto"/>
        <w:left w:val="none" w:sz="0" w:space="0" w:color="auto"/>
        <w:bottom w:val="none" w:sz="0" w:space="0" w:color="auto"/>
        <w:right w:val="none" w:sz="0" w:space="0" w:color="auto"/>
      </w:divBdr>
    </w:div>
    <w:div w:id="202599992">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50894295">
      <w:bodyDiv w:val="1"/>
      <w:marLeft w:val="0"/>
      <w:marRight w:val="0"/>
      <w:marTop w:val="0"/>
      <w:marBottom w:val="0"/>
      <w:divBdr>
        <w:top w:val="none" w:sz="0" w:space="0" w:color="auto"/>
        <w:left w:val="none" w:sz="0" w:space="0" w:color="auto"/>
        <w:bottom w:val="none" w:sz="0" w:space="0" w:color="auto"/>
        <w:right w:val="none" w:sz="0" w:space="0" w:color="auto"/>
      </w:divBdr>
    </w:div>
    <w:div w:id="267277196">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308050888">
      <w:bodyDiv w:val="1"/>
      <w:marLeft w:val="0"/>
      <w:marRight w:val="0"/>
      <w:marTop w:val="0"/>
      <w:marBottom w:val="0"/>
      <w:divBdr>
        <w:top w:val="none" w:sz="0" w:space="0" w:color="auto"/>
        <w:left w:val="none" w:sz="0" w:space="0" w:color="auto"/>
        <w:bottom w:val="none" w:sz="0" w:space="0" w:color="auto"/>
        <w:right w:val="none" w:sz="0" w:space="0" w:color="auto"/>
      </w:divBdr>
      <w:divsChild>
        <w:div w:id="1960528898">
          <w:marLeft w:val="0"/>
          <w:marRight w:val="0"/>
          <w:marTop w:val="0"/>
          <w:marBottom w:val="0"/>
          <w:divBdr>
            <w:top w:val="none" w:sz="0" w:space="0" w:color="auto"/>
            <w:left w:val="none" w:sz="0" w:space="0" w:color="auto"/>
            <w:bottom w:val="none" w:sz="0" w:space="0" w:color="auto"/>
            <w:right w:val="none" w:sz="0" w:space="0" w:color="auto"/>
          </w:divBdr>
        </w:div>
      </w:divsChild>
    </w:div>
    <w:div w:id="330329841">
      <w:bodyDiv w:val="1"/>
      <w:marLeft w:val="0"/>
      <w:marRight w:val="0"/>
      <w:marTop w:val="0"/>
      <w:marBottom w:val="0"/>
      <w:divBdr>
        <w:top w:val="none" w:sz="0" w:space="0" w:color="auto"/>
        <w:left w:val="none" w:sz="0" w:space="0" w:color="auto"/>
        <w:bottom w:val="none" w:sz="0" w:space="0" w:color="auto"/>
        <w:right w:val="none" w:sz="0" w:space="0" w:color="auto"/>
      </w:divBdr>
    </w:div>
    <w:div w:id="373698864">
      <w:bodyDiv w:val="1"/>
      <w:marLeft w:val="0"/>
      <w:marRight w:val="0"/>
      <w:marTop w:val="0"/>
      <w:marBottom w:val="0"/>
      <w:divBdr>
        <w:top w:val="none" w:sz="0" w:space="0" w:color="auto"/>
        <w:left w:val="none" w:sz="0" w:space="0" w:color="auto"/>
        <w:bottom w:val="none" w:sz="0" w:space="0" w:color="auto"/>
        <w:right w:val="none" w:sz="0" w:space="0" w:color="auto"/>
      </w:divBdr>
    </w:div>
    <w:div w:id="396897372">
      <w:bodyDiv w:val="1"/>
      <w:marLeft w:val="0"/>
      <w:marRight w:val="0"/>
      <w:marTop w:val="0"/>
      <w:marBottom w:val="0"/>
      <w:divBdr>
        <w:top w:val="none" w:sz="0" w:space="0" w:color="auto"/>
        <w:left w:val="none" w:sz="0" w:space="0" w:color="auto"/>
        <w:bottom w:val="none" w:sz="0" w:space="0" w:color="auto"/>
        <w:right w:val="none" w:sz="0" w:space="0" w:color="auto"/>
      </w:divBdr>
    </w:div>
    <w:div w:id="401369308">
      <w:bodyDiv w:val="1"/>
      <w:marLeft w:val="0"/>
      <w:marRight w:val="0"/>
      <w:marTop w:val="0"/>
      <w:marBottom w:val="0"/>
      <w:divBdr>
        <w:top w:val="none" w:sz="0" w:space="0" w:color="auto"/>
        <w:left w:val="none" w:sz="0" w:space="0" w:color="auto"/>
        <w:bottom w:val="none" w:sz="0" w:space="0" w:color="auto"/>
        <w:right w:val="none" w:sz="0" w:space="0" w:color="auto"/>
      </w:divBdr>
    </w:div>
    <w:div w:id="405609456">
      <w:bodyDiv w:val="1"/>
      <w:marLeft w:val="0"/>
      <w:marRight w:val="0"/>
      <w:marTop w:val="0"/>
      <w:marBottom w:val="0"/>
      <w:divBdr>
        <w:top w:val="none" w:sz="0" w:space="0" w:color="auto"/>
        <w:left w:val="none" w:sz="0" w:space="0" w:color="auto"/>
        <w:bottom w:val="none" w:sz="0" w:space="0" w:color="auto"/>
        <w:right w:val="none" w:sz="0" w:space="0" w:color="auto"/>
      </w:divBdr>
    </w:div>
    <w:div w:id="407965803">
      <w:bodyDiv w:val="1"/>
      <w:marLeft w:val="0"/>
      <w:marRight w:val="0"/>
      <w:marTop w:val="0"/>
      <w:marBottom w:val="0"/>
      <w:divBdr>
        <w:top w:val="none" w:sz="0" w:space="0" w:color="auto"/>
        <w:left w:val="none" w:sz="0" w:space="0" w:color="auto"/>
        <w:bottom w:val="none" w:sz="0" w:space="0" w:color="auto"/>
        <w:right w:val="none" w:sz="0" w:space="0" w:color="auto"/>
      </w:divBdr>
    </w:div>
    <w:div w:id="430204374">
      <w:bodyDiv w:val="1"/>
      <w:marLeft w:val="0"/>
      <w:marRight w:val="0"/>
      <w:marTop w:val="0"/>
      <w:marBottom w:val="0"/>
      <w:divBdr>
        <w:top w:val="none" w:sz="0" w:space="0" w:color="auto"/>
        <w:left w:val="none" w:sz="0" w:space="0" w:color="auto"/>
        <w:bottom w:val="none" w:sz="0" w:space="0" w:color="auto"/>
        <w:right w:val="none" w:sz="0" w:space="0" w:color="auto"/>
      </w:divBdr>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188435">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501431713">
      <w:bodyDiv w:val="1"/>
      <w:marLeft w:val="0"/>
      <w:marRight w:val="0"/>
      <w:marTop w:val="0"/>
      <w:marBottom w:val="0"/>
      <w:divBdr>
        <w:top w:val="none" w:sz="0" w:space="0" w:color="auto"/>
        <w:left w:val="none" w:sz="0" w:space="0" w:color="auto"/>
        <w:bottom w:val="none" w:sz="0" w:space="0" w:color="auto"/>
        <w:right w:val="none" w:sz="0" w:space="0" w:color="auto"/>
      </w:divBdr>
    </w:div>
    <w:div w:id="505094369">
      <w:bodyDiv w:val="1"/>
      <w:marLeft w:val="0"/>
      <w:marRight w:val="0"/>
      <w:marTop w:val="0"/>
      <w:marBottom w:val="0"/>
      <w:divBdr>
        <w:top w:val="none" w:sz="0" w:space="0" w:color="auto"/>
        <w:left w:val="none" w:sz="0" w:space="0" w:color="auto"/>
        <w:bottom w:val="none" w:sz="0" w:space="0" w:color="auto"/>
        <w:right w:val="none" w:sz="0" w:space="0" w:color="auto"/>
      </w:divBdr>
    </w:div>
    <w:div w:id="533004311">
      <w:bodyDiv w:val="1"/>
      <w:marLeft w:val="0"/>
      <w:marRight w:val="0"/>
      <w:marTop w:val="0"/>
      <w:marBottom w:val="0"/>
      <w:divBdr>
        <w:top w:val="none" w:sz="0" w:space="0" w:color="auto"/>
        <w:left w:val="none" w:sz="0" w:space="0" w:color="auto"/>
        <w:bottom w:val="none" w:sz="0" w:space="0" w:color="auto"/>
        <w:right w:val="none" w:sz="0" w:space="0" w:color="auto"/>
      </w:divBdr>
    </w:div>
    <w:div w:id="567109043">
      <w:bodyDiv w:val="1"/>
      <w:marLeft w:val="0"/>
      <w:marRight w:val="0"/>
      <w:marTop w:val="0"/>
      <w:marBottom w:val="0"/>
      <w:divBdr>
        <w:top w:val="none" w:sz="0" w:space="0" w:color="auto"/>
        <w:left w:val="none" w:sz="0" w:space="0" w:color="auto"/>
        <w:bottom w:val="none" w:sz="0" w:space="0" w:color="auto"/>
        <w:right w:val="none" w:sz="0" w:space="0" w:color="auto"/>
      </w:divBdr>
    </w:div>
    <w:div w:id="672343945">
      <w:bodyDiv w:val="1"/>
      <w:marLeft w:val="0"/>
      <w:marRight w:val="0"/>
      <w:marTop w:val="0"/>
      <w:marBottom w:val="0"/>
      <w:divBdr>
        <w:top w:val="none" w:sz="0" w:space="0" w:color="auto"/>
        <w:left w:val="none" w:sz="0" w:space="0" w:color="auto"/>
        <w:bottom w:val="none" w:sz="0" w:space="0" w:color="auto"/>
        <w:right w:val="none" w:sz="0" w:space="0" w:color="auto"/>
      </w:divBdr>
    </w:div>
    <w:div w:id="680856083">
      <w:bodyDiv w:val="1"/>
      <w:marLeft w:val="0"/>
      <w:marRight w:val="0"/>
      <w:marTop w:val="0"/>
      <w:marBottom w:val="0"/>
      <w:divBdr>
        <w:top w:val="none" w:sz="0" w:space="0" w:color="auto"/>
        <w:left w:val="none" w:sz="0" w:space="0" w:color="auto"/>
        <w:bottom w:val="none" w:sz="0" w:space="0" w:color="auto"/>
        <w:right w:val="none" w:sz="0" w:space="0" w:color="auto"/>
      </w:divBdr>
    </w:div>
    <w:div w:id="780758536">
      <w:bodyDiv w:val="1"/>
      <w:marLeft w:val="0"/>
      <w:marRight w:val="0"/>
      <w:marTop w:val="0"/>
      <w:marBottom w:val="0"/>
      <w:divBdr>
        <w:top w:val="none" w:sz="0" w:space="0" w:color="auto"/>
        <w:left w:val="none" w:sz="0" w:space="0" w:color="auto"/>
        <w:bottom w:val="none" w:sz="0" w:space="0" w:color="auto"/>
        <w:right w:val="none" w:sz="0" w:space="0" w:color="auto"/>
      </w:divBdr>
    </w:div>
    <w:div w:id="788595731">
      <w:bodyDiv w:val="1"/>
      <w:marLeft w:val="0"/>
      <w:marRight w:val="0"/>
      <w:marTop w:val="0"/>
      <w:marBottom w:val="0"/>
      <w:divBdr>
        <w:top w:val="none" w:sz="0" w:space="0" w:color="auto"/>
        <w:left w:val="none" w:sz="0" w:space="0" w:color="auto"/>
        <w:bottom w:val="none" w:sz="0" w:space="0" w:color="auto"/>
        <w:right w:val="none" w:sz="0" w:space="0" w:color="auto"/>
      </w:divBdr>
    </w:div>
    <w:div w:id="810513076">
      <w:bodyDiv w:val="1"/>
      <w:marLeft w:val="0"/>
      <w:marRight w:val="0"/>
      <w:marTop w:val="0"/>
      <w:marBottom w:val="0"/>
      <w:divBdr>
        <w:top w:val="none" w:sz="0" w:space="0" w:color="auto"/>
        <w:left w:val="none" w:sz="0" w:space="0" w:color="auto"/>
        <w:bottom w:val="none" w:sz="0" w:space="0" w:color="auto"/>
        <w:right w:val="none" w:sz="0" w:space="0" w:color="auto"/>
      </w:divBdr>
    </w:div>
    <w:div w:id="821385752">
      <w:bodyDiv w:val="1"/>
      <w:marLeft w:val="0"/>
      <w:marRight w:val="0"/>
      <w:marTop w:val="0"/>
      <w:marBottom w:val="0"/>
      <w:divBdr>
        <w:top w:val="none" w:sz="0" w:space="0" w:color="auto"/>
        <w:left w:val="none" w:sz="0" w:space="0" w:color="auto"/>
        <w:bottom w:val="none" w:sz="0" w:space="0" w:color="auto"/>
        <w:right w:val="none" w:sz="0" w:space="0" w:color="auto"/>
      </w:divBdr>
    </w:div>
    <w:div w:id="849417061">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905459097">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982856198">
      <w:bodyDiv w:val="1"/>
      <w:marLeft w:val="0"/>
      <w:marRight w:val="0"/>
      <w:marTop w:val="0"/>
      <w:marBottom w:val="0"/>
      <w:divBdr>
        <w:top w:val="none" w:sz="0" w:space="0" w:color="auto"/>
        <w:left w:val="none" w:sz="0" w:space="0" w:color="auto"/>
        <w:bottom w:val="none" w:sz="0" w:space="0" w:color="auto"/>
        <w:right w:val="none" w:sz="0" w:space="0" w:color="auto"/>
      </w:divBdr>
    </w:div>
    <w:div w:id="987442292">
      <w:bodyDiv w:val="1"/>
      <w:marLeft w:val="0"/>
      <w:marRight w:val="0"/>
      <w:marTop w:val="0"/>
      <w:marBottom w:val="0"/>
      <w:divBdr>
        <w:top w:val="none" w:sz="0" w:space="0" w:color="auto"/>
        <w:left w:val="none" w:sz="0" w:space="0" w:color="auto"/>
        <w:bottom w:val="none" w:sz="0" w:space="0" w:color="auto"/>
        <w:right w:val="none" w:sz="0" w:space="0" w:color="auto"/>
      </w:divBdr>
    </w:div>
    <w:div w:id="1039430230">
      <w:bodyDiv w:val="1"/>
      <w:marLeft w:val="0"/>
      <w:marRight w:val="0"/>
      <w:marTop w:val="0"/>
      <w:marBottom w:val="0"/>
      <w:divBdr>
        <w:top w:val="none" w:sz="0" w:space="0" w:color="auto"/>
        <w:left w:val="none" w:sz="0" w:space="0" w:color="auto"/>
        <w:bottom w:val="none" w:sz="0" w:space="0" w:color="auto"/>
        <w:right w:val="none" w:sz="0" w:space="0" w:color="auto"/>
      </w:divBdr>
    </w:div>
    <w:div w:id="1216551766">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307785787">
      <w:bodyDiv w:val="1"/>
      <w:marLeft w:val="0"/>
      <w:marRight w:val="0"/>
      <w:marTop w:val="0"/>
      <w:marBottom w:val="0"/>
      <w:divBdr>
        <w:top w:val="none" w:sz="0" w:space="0" w:color="auto"/>
        <w:left w:val="none" w:sz="0" w:space="0" w:color="auto"/>
        <w:bottom w:val="none" w:sz="0" w:space="0" w:color="auto"/>
        <w:right w:val="none" w:sz="0" w:space="0" w:color="auto"/>
      </w:divBdr>
    </w:div>
    <w:div w:id="1314872253">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393583001">
      <w:bodyDiv w:val="1"/>
      <w:marLeft w:val="0"/>
      <w:marRight w:val="0"/>
      <w:marTop w:val="0"/>
      <w:marBottom w:val="0"/>
      <w:divBdr>
        <w:top w:val="none" w:sz="0" w:space="0" w:color="auto"/>
        <w:left w:val="none" w:sz="0" w:space="0" w:color="auto"/>
        <w:bottom w:val="none" w:sz="0" w:space="0" w:color="auto"/>
        <w:right w:val="none" w:sz="0" w:space="0" w:color="auto"/>
      </w:divBdr>
    </w:div>
    <w:div w:id="1401556969">
      <w:bodyDiv w:val="1"/>
      <w:marLeft w:val="0"/>
      <w:marRight w:val="0"/>
      <w:marTop w:val="0"/>
      <w:marBottom w:val="0"/>
      <w:divBdr>
        <w:top w:val="none" w:sz="0" w:space="0" w:color="auto"/>
        <w:left w:val="none" w:sz="0" w:space="0" w:color="auto"/>
        <w:bottom w:val="none" w:sz="0" w:space="0" w:color="auto"/>
        <w:right w:val="none" w:sz="0" w:space="0" w:color="auto"/>
      </w:divBdr>
    </w:div>
    <w:div w:id="1443068136">
      <w:bodyDiv w:val="1"/>
      <w:marLeft w:val="0"/>
      <w:marRight w:val="0"/>
      <w:marTop w:val="0"/>
      <w:marBottom w:val="0"/>
      <w:divBdr>
        <w:top w:val="none" w:sz="0" w:space="0" w:color="auto"/>
        <w:left w:val="none" w:sz="0" w:space="0" w:color="auto"/>
        <w:bottom w:val="none" w:sz="0" w:space="0" w:color="auto"/>
        <w:right w:val="none" w:sz="0" w:space="0" w:color="auto"/>
      </w:divBdr>
    </w:div>
    <w:div w:id="1484659410">
      <w:bodyDiv w:val="1"/>
      <w:marLeft w:val="0"/>
      <w:marRight w:val="0"/>
      <w:marTop w:val="0"/>
      <w:marBottom w:val="0"/>
      <w:divBdr>
        <w:top w:val="none" w:sz="0" w:space="0" w:color="auto"/>
        <w:left w:val="none" w:sz="0" w:space="0" w:color="auto"/>
        <w:bottom w:val="none" w:sz="0" w:space="0" w:color="auto"/>
        <w:right w:val="none" w:sz="0" w:space="0" w:color="auto"/>
      </w:divBdr>
    </w:div>
    <w:div w:id="1488941410">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5957">
      <w:bodyDiv w:val="1"/>
      <w:marLeft w:val="0"/>
      <w:marRight w:val="0"/>
      <w:marTop w:val="0"/>
      <w:marBottom w:val="0"/>
      <w:divBdr>
        <w:top w:val="none" w:sz="0" w:space="0" w:color="auto"/>
        <w:left w:val="none" w:sz="0" w:space="0" w:color="auto"/>
        <w:bottom w:val="none" w:sz="0" w:space="0" w:color="auto"/>
        <w:right w:val="none" w:sz="0" w:space="0" w:color="auto"/>
      </w:divBdr>
    </w:div>
    <w:div w:id="1585072726">
      <w:bodyDiv w:val="1"/>
      <w:marLeft w:val="0"/>
      <w:marRight w:val="0"/>
      <w:marTop w:val="0"/>
      <w:marBottom w:val="0"/>
      <w:divBdr>
        <w:top w:val="none" w:sz="0" w:space="0" w:color="auto"/>
        <w:left w:val="none" w:sz="0" w:space="0" w:color="auto"/>
        <w:bottom w:val="none" w:sz="0" w:space="0" w:color="auto"/>
        <w:right w:val="none" w:sz="0" w:space="0" w:color="auto"/>
      </w:divBdr>
    </w:div>
    <w:div w:id="1603957164">
      <w:bodyDiv w:val="1"/>
      <w:marLeft w:val="0"/>
      <w:marRight w:val="0"/>
      <w:marTop w:val="0"/>
      <w:marBottom w:val="0"/>
      <w:divBdr>
        <w:top w:val="none" w:sz="0" w:space="0" w:color="auto"/>
        <w:left w:val="none" w:sz="0" w:space="0" w:color="auto"/>
        <w:bottom w:val="none" w:sz="0" w:space="0" w:color="auto"/>
        <w:right w:val="none" w:sz="0" w:space="0" w:color="auto"/>
      </w:divBdr>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09502167">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675494945">
      <w:bodyDiv w:val="1"/>
      <w:marLeft w:val="0"/>
      <w:marRight w:val="0"/>
      <w:marTop w:val="0"/>
      <w:marBottom w:val="0"/>
      <w:divBdr>
        <w:top w:val="none" w:sz="0" w:space="0" w:color="auto"/>
        <w:left w:val="none" w:sz="0" w:space="0" w:color="auto"/>
        <w:bottom w:val="none" w:sz="0" w:space="0" w:color="auto"/>
        <w:right w:val="none" w:sz="0" w:space="0" w:color="auto"/>
      </w:divBdr>
    </w:div>
    <w:div w:id="1697079810">
      <w:bodyDiv w:val="1"/>
      <w:marLeft w:val="0"/>
      <w:marRight w:val="0"/>
      <w:marTop w:val="0"/>
      <w:marBottom w:val="0"/>
      <w:divBdr>
        <w:top w:val="none" w:sz="0" w:space="0" w:color="auto"/>
        <w:left w:val="none" w:sz="0" w:space="0" w:color="auto"/>
        <w:bottom w:val="none" w:sz="0" w:space="0" w:color="auto"/>
        <w:right w:val="none" w:sz="0" w:space="0" w:color="auto"/>
      </w:divBdr>
    </w:div>
    <w:div w:id="1699770294">
      <w:bodyDiv w:val="1"/>
      <w:marLeft w:val="0"/>
      <w:marRight w:val="0"/>
      <w:marTop w:val="0"/>
      <w:marBottom w:val="0"/>
      <w:divBdr>
        <w:top w:val="none" w:sz="0" w:space="0" w:color="auto"/>
        <w:left w:val="none" w:sz="0" w:space="0" w:color="auto"/>
        <w:bottom w:val="none" w:sz="0" w:space="0" w:color="auto"/>
        <w:right w:val="none" w:sz="0" w:space="0" w:color="auto"/>
      </w:divBdr>
    </w:div>
    <w:div w:id="1700009199">
      <w:bodyDiv w:val="1"/>
      <w:marLeft w:val="0"/>
      <w:marRight w:val="0"/>
      <w:marTop w:val="0"/>
      <w:marBottom w:val="0"/>
      <w:divBdr>
        <w:top w:val="none" w:sz="0" w:space="0" w:color="auto"/>
        <w:left w:val="none" w:sz="0" w:space="0" w:color="auto"/>
        <w:bottom w:val="none" w:sz="0" w:space="0" w:color="auto"/>
        <w:right w:val="none" w:sz="0" w:space="0" w:color="auto"/>
      </w:divBdr>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63598010">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1116558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1966885701">
      <w:bodyDiv w:val="1"/>
      <w:marLeft w:val="0"/>
      <w:marRight w:val="0"/>
      <w:marTop w:val="0"/>
      <w:marBottom w:val="0"/>
      <w:divBdr>
        <w:top w:val="none" w:sz="0" w:space="0" w:color="auto"/>
        <w:left w:val="none" w:sz="0" w:space="0" w:color="auto"/>
        <w:bottom w:val="none" w:sz="0" w:space="0" w:color="auto"/>
        <w:right w:val="none" w:sz="0" w:space="0" w:color="auto"/>
      </w:divBdr>
    </w:div>
    <w:div w:id="2038001825">
      <w:bodyDiv w:val="1"/>
      <w:marLeft w:val="0"/>
      <w:marRight w:val="0"/>
      <w:marTop w:val="0"/>
      <w:marBottom w:val="0"/>
      <w:divBdr>
        <w:top w:val="none" w:sz="0" w:space="0" w:color="auto"/>
        <w:left w:val="none" w:sz="0" w:space="0" w:color="auto"/>
        <w:bottom w:val="none" w:sz="0" w:space="0" w:color="auto"/>
        <w:right w:val="none" w:sz="0" w:space="0" w:color="auto"/>
      </w:divBdr>
    </w:div>
    <w:div w:id="2047175878">
      <w:bodyDiv w:val="1"/>
      <w:marLeft w:val="0"/>
      <w:marRight w:val="0"/>
      <w:marTop w:val="0"/>
      <w:marBottom w:val="0"/>
      <w:divBdr>
        <w:top w:val="none" w:sz="0" w:space="0" w:color="auto"/>
        <w:left w:val="none" w:sz="0" w:space="0" w:color="auto"/>
        <w:bottom w:val="none" w:sz="0" w:space="0" w:color="auto"/>
        <w:right w:val="none" w:sz="0" w:space="0" w:color="auto"/>
      </w:divBdr>
    </w:div>
    <w:div w:id="2064668961">
      <w:bodyDiv w:val="1"/>
      <w:marLeft w:val="0"/>
      <w:marRight w:val="0"/>
      <w:marTop w:val="0"/>
      <w:marBottom w:val="0"/>
      <w:divBdr>
        <w:top w:val="none" w:sz="0" w:space="0" w:color="auto"/>
        <w:left w:val="none" w:sz="0" w:space="0" w:color="auto"/>
        <w:bottom w:val="none" w:sz="0" w:space="0" w:color="auto"/>
        <w:right w:val="none" w:sz="0" w:space="0" w:color="auto"/>
      </w:divBdr>
    </w:div>
    <w:div w:id="2074037480">
      <w:bodyDiv w:val="1"/>
      <w:marLeft w:val="0"/>
      <w:marRight w:val="0"/>
      <w:marTop w:val="0"/>
      <w:marBottom w:val="0"/>
      <w:divBdr>
        <w:top w:val="none" w:sz="0" w:space="0" w:color="auto"/>
        <w:left w:val="none" w:sz="0" w:space="0" w:color="auto"/>
        <w:bottom w:val="none" w:sz="0" w:space="0" w:color="auto"/>
        <w:right w:val="none" w:sz="0" w:space="0" w:color="auto"/>
      </w:divBdr>
    </w:div>
    <w:div w:id="2081706546">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 w:id="2110394165">
      <w:bodyDiv w:val="1"/>
      <w:marLeft w:val="0"/>
      <w:marRight w:val="0"/>
      <w:marTop w:val="0"/>
      <w:marBottom w:val="0"/>
      <w:divBdr>
        <w:top w:val="none" w:sz="0" w:space="0" w:color="auto"/>
        <w:left w:val="none" w:sz="0" w:space="0" w:color="auto"/>
        <w:bottom w:val="none" w:sz="0" w:space="0" w:color="auto"/>
        <w:right w:val="none" w:sz="0" w:space="0" w:color="auto"/>
      </w:divBdr>
    </w:div>
    <w:div w:id="2127191492">
      <w:bodyDiv w:val="1"/>
      <w:marLeft w:val="0"/>
      <w:marRight w:val="0"/>
      <w:marTop w:val="0"/>
      <w:marBottom w:val="0"/>
      <w:divBdr>
        <w:top w:val="none" w:sz="0" w:space="0" w:color="auto"/>
        <w:left w:val="none" w:sz="0" w:space="0" w:color="auto"/>
        <w:bottom w:val="none" w:sz="0" w:space="0" w:color="auto"/>
        <w:right w:val="none" w:sz="0" w:space="0" w:color="auto"/>
      </w:divBdr>
    </w:div>
    <w:div w:id="2136675922">
      <w:bodyDiv w:val="1"/>
      <w:marLeft w:val="0"/>
      <w:marRight w:val="0"/>
      <w:marTop w:val="0"/>
      <w:marBottom w:val="0"/>
      <w:divBdr>
        <w:top w:val="none" w:sz="0" w:space="0" w:color="auto"/>
        <w:left w:val="none" w:sz="0" w:space="0" w:color="auto"/>
        <w:bottom w:val="none" w:sz="0" w:space="0" w:color="auto"/>
        <w:right w:val="none" w:sz="0" w:space="0" w:color="auto"/>
      </w:divBdr>
    </w:div>
    <w:div w:id="2143377363">
      <w:bodyDiv w:val="1"/>
      <w:marLeft w:val="0"/>
      <w:marRight w:val="0"/>
      <w:marTop w:val="0"/>
      <w:marBottom w:val="0"/>
      <w:divBdr>
        <w:top w:val="none" w:sz="0" w:space="0" w:color="auto"/>
        <w:left w:val="none" w:sz="0" w:space="0" w:color="auto"/>
        <w:bottom w:val="none" w:sz="0" w:space="0" w:color="auto"/>
        <w:right w:val="none" w:sz="0" w:space="0" w:color="auto"/>
      </w:divBdr>
    </w:div>
    <w:div w:id="21449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User</cp:lastModifiedBy>
  <cp:revision>3</cp:revision>
  <dcterms:created xsi:type="dcterms:W3CDTF">2020-11-04T10:46:00Z</dcterms:created>
  <dcterms:modified xsi:type="dcterms:W3CDTF">2020-11-04T10:53:00Z</dcterms:modified>
</cp:coreProperties>
</file>